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678" w:rsidRDefault="00305678">
      <w:pPr>
        <w:spacing w:line="39" w:lineRule="exact"/>
      </w:pPr>
      <w:bookmarkStart w:id="0" w:name="page1"/>
      <w:bookmarkEnd w:id="0"/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黑体" w:eastAsia="黑体" w:hAnsi="黑体" w:cs="黑体"/>
          <w:sz w:val="32"/>
          <w:szCs w:val="32"/>
        </w:rPr>
        <w:t>附件</w:t>
      </w:r>
      <w:proofErr w:type="spellEnd"/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94" w:lineRule="exact"/>
      </w:pPr>
    </w:p>
    <w:p w:rsidR="00305678" w:rsidRDefault="000E4A3D">
      <w:pPr>
        <w:spacing w:line="536" w:lineRule="exact"/>
        <w:ind w:right="-159"/>
        <w:jc w:val="center"/>
        <w:rPr>
          <w:sz w:val="20"/>
          <w:szCs w:val="20"/>
        </w:rPr>
      </w:pPr>
      <w:r>
        <w:rPr>
          <w:b/>
          <w:bCs/>
          <w:sz w:val="44"/>
          <w:szCs w:val="44"/>
        </w:rPr>
        <w:t xml:space="preserve">2025 </w:t>
      </w:r>
      <w:proofErr w:type="spellStart"/>
      <w:r>
        <w:rPr>
          <w:rFonts w:ascii="宋体" w:eastAsia="宋体" w:hAnsi="宋体" w:cs="宋体"/>
          <w:b/>
          <w:bCs/>
          <w:sz w:val="44"/>
          <w:szCs w:val="44"/>
        </w:rPr>
        <w:t>年度广东省重点领域研发计划</w:t>
      </w:r>
      <w:proofErr w:type="spellEnd"/>
    </w:p>
    <w:p w:rsidR="00305678" w:rsidRDefault="00305678">
      <w:pPr>
        <w:spacing w:line="329" w:lineRule="exact"/>
      </w:pPr>
    </w:p>
    <w:p w:rsidR="00305678" w:rsidRDefault="000E4A3D">
      <w:pPr>
        <w:spacing w:line="502" w:lineRule="exact"/>
        <w:ind w:right="-159"/>
        <w:jc w:val="center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44"/>
          <w:szCs w:val="44"/>
        </w:rPr>
        <w:t>“</w:t>
      </w:r>
      <w:proofErr w:type="spellStart"/>
      <w:r>
        <w:rPr>
          <w:rFonts w:ascii="宋体" w:eastAsia="宋体" w:hAnsi="宋体" w:cs="宋体"/>
          <w:b/>
          <w:bCs/>
          <w:sz w:val="44"/>
          <w:szCs w:val="44"/>
        </w:rPr>
        <w:t>XXXXXX”</w:t>
      </w:r>
      <w:r>
        <w:rPr>
          <w:rFonts w:ascii="宋体" w:eastAsia="宋体" w:hAnsi="宋体" w:cs="宋体"/>
          <w:b/>
          <w:bCs/>
          <w:sz w:val="44"/>
          <w:szCs w:val="44"/>
        </w:rPr>
        <w:t>重点专项指南建议</w:t>
      </w:r>
      <w:proofErr w:type="spellEnd"/>
    </w:p>
    <w:p w:rsidR="00305678" w:rsidRDefault="00305678">
      <w:pPr>
        <w:spacing w:line="200" w:lineRule="exact"/>
      </w:pPr>
    </w:p>
    <w:p w:rsidR="00305678" w:rsidRDefault="00305678">
      <w:pPr>
        <w:spacing w:line="219" w:lineRule="exact"/>
      </w:pPr>
    </w:p>
    <w:p w:rsidR="00305678" w:rsidRDefault="000E4A3D">
      <w:pPr>
        <w:spacing w:line="366" w:lineRule="exact"/>
        <w:ind w:right="-159"/>
        <w:jc w:val="center"/>
        <w:rPr>
          <w:sz w:val="20"/>
          <w:szCs w:val="20"/>
        </w:rPr>
      </w:pPr>
      <w:r>
        <w:rPr>
          <w:rFonts w:ascii="宋体" w:eastAsia="宋体" w:hAnsi="宋体" w:cs="宋体"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sz w:val="32"/>
          <w:szCs w:val="32"/>
        </w:rPr>
        <w:t>参考模板</w:t>
      </w:r>
      <w:proofErr w:type="spellEnd"/>
      <w:r>
        <w:rPr>
          <w:rFonts w:ascii="宋体" w:eastAsia="宋体" w:hAnsi="宋体" w:cs="宋体"/>
          <w:sz w:val="32"/>
          <w:szCs w:val="32"/>
        </w:rPr>
        <w:t>）</w:t>
      </w: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373" w:lineRule="exact"/>
      </w:pPr>
    </w:p>
    <w:p w:rsidR="00305678" w:rsidRDefault="000E4A3D">
      <w:pPr>
        <w:spacing w:line="366" w:lineRule="exact"/>
        <w:ind w:left="900"/>
        <w:rPr>
          <w:sz w:val="20"/>
          <w:szCs w:val="20"/>
        </w:rPr>
      </w:pPr>
      <w:proofErr w:type="spellStart"/>
      <w:r>
        <w:rPr>
          <w:rFonts w:ascii="黑体" w:eastAsia="黑体" w:hAnsi="黑体" w:cs="黑体"/>
          <w:sz w:val="32"/>
          <w:szCs w:val="32"/>
        </w:rPr>
        <w:t>指南建议名称</w:t>
      </w:r>
      <w:proofErr w:type="spellEnd"/>
      <w:r>
        <w:rPr>
          <w:rFonts w:ascii="黑体" w:eastAsia="黑体" w:hAnsi="黑体" w:cs="黑体"/>
          <w:sz w:val="32"/>
          <w:szCs w:val="32"/>
        </w:rPr>
        <w:t>：</w:t>
      </w: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00" w:lineRule="exact"/>
      </w:pPr>
    </w:p>
    <w:p w:rsidR="00305678" w:rsidRDefault="00305678">
      <w:pPr>
        <w:spacing w:line="251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proofErr w:type="spellStart"/>
      <w:r>
        <w:rPr>
          <w:rFonts w:ascii="黑体" w:eastAsia="黑体" w:hAnsi="黑体" w:cs="黑体"/>
          <w:sz w:val="32"/>
          <w:szCs w:val="32"/>
        </w:rPr>
        <w:t>一、选题背景及必要性</w:t>
      </w:r>
      <w:proofErr w:type="spellEnd"/>
    </w:p>
    <w:p w:rsidR="00305678" w:rsidRDefault="00305678">
      <w:pPr>
        <w:spacing w:line="253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一）问题描述及战略意义</w:t>
      </w:r>
      <w:proofErr w:type="spellEnd"/>
    </w:p>
    <w:p w:rsidR="00305678" w:rsidRDefault="00305678">
      <w:pPr>
        <w:spacing w:line="265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请结合国家以及省产业高质量发展需求，深入阐述当前领域</w:t>
      </w:r>
      <w:proofErr w:type="spellEnd"/>
    </w:p>
    <w:p w:rsidR="00305678" w:rsidRDefault="00305678">
      <w:pPr>
        <w:spacing w:line="259" w:lineRule="exact"/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内迫切需要解决的问题、发展瓶颈以及需要突破的关键核心技</w:t>
      </w:r>
      <w:proofErr w:type="spellEnd"/>
    </w:p>
    <w:p w:rsidR="00305678" w:rsidRDefault="00305678">
      <w:pPr>
        <w:spacing w:line="257" w:lineRule="exact"/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术，说明此项需求的重大战略意义，重点描述其重要性、必要性</w:t>
      </w:r>
      <w:proofErr w:type="spellEnd"/>
    </w:p>
    <w:p w:rsidR="00305678" w:rsidRDefault="00305678">
      <w:pPr>
        <w:spacing w:line="259" w:lineRule="exact"/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和紧迫性，要求内容具体、指向清晰</w:t>
      </w:r>
      <w:proofErr w:type="spellEnd"/>
      <w:r>
        <w:rPr>
          <w:rFonts w:ascii="仿宋" w:eastAsia="仿宋" w:hAnsi="仿宋" w:cs="仿宋"/>
          <w:sz w:val="32"/>
          <w:szCs w:val="32"/>
        </w:rPr>
        <w:t>。</w:t>
      </w:r>
    </w:p>
    <w:p w:rsidR="00305678" w:rsidRDefault="00305678">
      <w:pPr>
        <w:spacing w:line="249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二）国内外情况及广东现状</w:t>
      </w:r>
      <w:proofErr w:type="spellEnd"/>
    </w:p>
    <w:p w:rsidR="00305678" w:rsidRDefault="00305678">
      <w:pPr>
        <w:spacing w:line="265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请阐述国内外在解决前述问题的努力方向和进展情况，我国</w:t>
      </w:r>
      <w:proofErr w:type="spellEnd"/>
    </w:p>
    <w:p w:rsidR="00305678" w:rsidRDefault="00305678">
      <w:pPr>
        <w:spacing w:line="259" w:lineRule="exact"/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和广东已形成的技术成果积累情况</w:t>
      </w:r>
      <w:proofErr w:type="spellEnd"/>
      <w:r>
        <w:rPr>
          <w:rFonts w:ascii="仿宋" w:eastAsia="仿宋" w:hAnsi="仿宋" w:cs="仿宋"/>
          <w:sz w:val="32"/>
          <w:szCs w:val="32"/>
        </w:rPr>
        <w:t>。</w:t>
      </w:r>
    </w:p>
    <w:p w:rsidR="00305678" w:rsidRDefault="00305678">
      <w:pPr>
        <w:spacing w:line="253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proofErr w:type="spellStart"/>
      <w:r>
        <w:rPr>
          <w:rFonts w:ascii="黑体" w:eastAsia="黑体" w:hAnsi="黑体" w:cs="黑体"/>
          <w:sz w:val="32"/>
          <w:szCs w:val="32"/>
        </w:rPr>
        <w:t>二、指南设置建议</w:t>
      </w:r>
      <w:proofErr w:type="spellEnd"/>
    </w:p>
    <w:p w:rsidR="00305678" w:rsidRDefault="00305678">
      <w:pPr>
        <w:spacing w:line="253" w:lineRule="exact"/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一）研究内容</w:t>
      </w:r>
      <w:proofErr w:type="spellEnd"/>
    </w:p>
    <w:p w:rsidR="00305678" w:rsidRDefault="00305678">
      <w:pPr>
        <w:rPr>
          <w:sz w:val="22"/>
          <w:szCs w:val="22"/>
        </w:rPr>
        <w:sectPr w:rsidR="00305678">
          <w:pgSz w:w="11920" w:h="16840"/>
          <w:pgMar w:top="1440" w:right="1250" w:bottom="1014" w:left="1440" w:header="0" w:footer="0" w:gutter="0"/>
          <w:cols w:space="708" w:equalWidth="0">
            <w:col w:w="9220"/>
          </w:cols>
        </w:sectPr>
      </w:pPr>
    </w:p>
    <w:p w:rsidR="00305678" w:rsidRDefault="00305678">
      <w:pPr>
        <w:spacing w:line="35" w:lineRule="exact"/>
        <w:rPr>
          <w:sz w:val="20"/>
          <w:szCs w:val="20"/>
        </w:rPr>
      </w:pPr>
      <w:bookmarkStart w:id="1" w:name="page2"/>
      <w:bookmarkEnd w:id="1"/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二）考核指标</w:t>
      </w:r>
      <w:proofErr w:type="spellEnd"/>
    </w:p>
    <w:p w:rsidR="00305678" w:rsidRDefault="00305678">
      <w:pPr>
        <w:spacing w:line="251" w:lineRule="exact"/>
        <w:rPr>
          <w:sz w:val="20"/>
          <w:szCs w:val="20"/>
        </w:rPr>
      </w:pPr>
    </w:p>
    <w:p w:rsidR="00305678" w:rsidRDefault="000E4A3D">
      <w:pPr>
        <w:spacing w:line="390" w:lineRule="exact"/>
        <w:ind w:left="780"/>
        <w:rPr>
          <w:sz w:val="20"/>
          <w:szCs w:val="20"/>
        </w:rPr>
      </w:pPr>
      <w:r>
        <w:rPr>
          <w:b/>
          <w:bCs/>
          <w:sz w:val="32"/>
          <w:szCs w:val="32"/>
        </w:rPr>
        <w:t>1.</w:t>
      </w:r>
      <w:r>
        <w:rPr>
          <w:rFonts w:ascii="仿宋" w:eastAsia="仿宋" w:hAnsi="仿宋" w:cs="仿宋"/>
          <w:b/>
          <w:bCs/>
          <w:sz w:val="32"/>
          <w:szCs w:val="32"/>
        </w:rPr>
        <w:t>技术指标</w:t>
      </w:r>
    </w:p>
    <w:p w:rsidR="00305678" w:rsidRDefault="00305678">
      <w:pPr>
        <w:spacing w:line="235" w:lineRule="exact"/>
        <w:rPr>
          <w:sz w:val="20"/>
          <w:szCs w:val="20"/>
        </w:rPr>
      </w:pPr>
    </w:p>
    <w:p w:rsidR="00305678" w:rsidRDefault="000E4A3D">
      <w:pPr>
        <w:spacing w:line="390" w:lineRule="exact"/>
        <w:ind w:left="780"/>
        <w:rPr>
          <w:sz w:val="20"/>
          <w:szCs w:val="20"/>
        </w:rPr>
      </w:pPr>
      <w:r>
        <w:rPr>
          <w:b/>
          <w:bCs/>
          <w:sz w:val="32"/>
          <w:szCs w:val="32"/>
        </w:rPr>
        <w:t>2.</w:t>
      </w:r>
      <w:r>
        <w:rPr>
          <w:rFonts w:ascii="仿宋" w:eastAsia="仿宋" w:hAnsi="仿宋" w:cs="仿宋"/>
          <w:b/>
          <w:bCs/>
          <w:sz w:val="32"/>
          <w:szCs w:val="32"/>
        </w:rPr>
        <w:t>产业化指标</w:t>
      </w:r>
    </w:p>
    <w:p w:rsidR="00305678" w:rsidRDefault="00305678">
      <w:pPr>
        <w:spacing w:line="232" w:lineRule="exact"/>
        <w:rPr>
          <w:sz w:val="20"/>
          <w:szCs w:val="20"/>
        </w:rPr>
      </w:pPr>
    </w:p>
    <w:p w:rsidR="00305678" w:rsidRDefault="000E4A3D">
      <w:pPr>
        <w:spacing w:line="390" w:lineRule="exact"/>
        <w:ind w:left="780"/>
        <w:rPr>
          <w:sz w:val="20"/>
          <w:szCs w:val="20"/>
        </w:rPr>
      </w:pPr>
      <w:r>
        <w:rPr>
          <w:b/>
          <w:bCs/>
          <w:sz w:val="32"/>
          <w:szCs w:val="32"/>
        </w:rPr>
        <w:t>3.</w:t>
      </w:r>
      <w:r>
        <w:rPr>
          <w:rFonts w:ascii="仿宋" w:eastAsia="仿宋" w:hAnsi="仿宋" w:cs="仿宋"/>
          <w:b/>
          <w:bCs/>
          <w:sz w:val="32"/>
          <w:szCs w:val="32"/>
        </w:rPr>
        <w:t>其他指标</w:t>
      </w:r>
    </w:p>
    <w:p w:rsidR="00305678" w:rsidRDefault="00305678">
      <w:pPr>
        <w:spacing w:line="241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三）指标设置说明及其先进性分析</w:t>
      </w:r>
      <w:proofErr w:type="spellEnd"/>
    </w:p>
    <w:p w:rsidR="00305678" w:rsidRDefault="00305678">
      <w:pPr>
        <w:spacing w:line="251" w:lineRule="exact"/>
        <w:rPr>
          <w:sz w:val="20"/>
          <w:szCs w:val="20"/>
        </w:rPr>
      </w:pPr>
    </w:p>
    <w:p w:rsidR="00305678" w:rsidRDefault="000E4A3D">
      <w:pPr>
        <w:spacing w:line="390" w:lineRule="exact"/>
        <w:ind w:left="780"/>
        <w:rPr>
          <w:sz w:val="20"/>
          <w:szCs w:val="20"/>
        </w:rPr>
      </w:pPr>
      <w:r>
        <w:rPr>
          <w:b/>
          <w:bCs/>
          <w:sz w:val="32"/>
          <w:szCs w:val="32"/>
        </w:rPr>
        <w:t>1.</w:t>
      </w:r>
      <w:r>
        <w:rPr>
          <w:rFonts w:ascii="仿宋" w:eastAsia="仿宋" w:hAnsi="仿宋" w:cs="仿宋"/>
          <w:b/>
          <w:bCs/>
          <w:sz w:val="32"/>
          <w:szCs w:val="32"/>
        </w:rPr>
        <w:t>指标先进性说明</w:t>
      </w:r>
      <w:r>
        <w:rPr>
          <w:rFonts w:ascii="仿宋" w:eastAsia="仿宋" w:hAnsi="仿宋" w:cs="仿宋"/>
          <w:sz w:val="32"/>
          <w:szCs w:val="32"/>
        </w:rPr>
        <w:t>（可将核心考核指标与国际、国内先进产</w:t>
      </w:r>
    </w:p>
    <w:p w:rsidR="00305678" w:rsidRDefault="00305678">
      <w:pPr>
        <w:spacing w:line="249" w:lineRule="exact"/>
        <w:rPr>
          <w:sz w:val="20"/>
          <w:szCs w:val="20"/>
        </w:rPr>
      </w:pPr>
      <w:bookmarkStart w:id="2" w:name="_GoBack"/>
      <w:bookmarkEnd w:id="2"/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品核心指标进行对比</w:t>
      </w:r>
      <w:proofErr w:type="spellEnd"/>
      <w:r>
        <w:rPr>
          <w:rFonts w:ascii="仿宋" w:eastAsia="仿宋" w:hAnsi="仿宋" w:cs="仿宋"/>
          <w:sz w:val="32"/>
          <w:szCs w:val="32"/>
        </w:rPr>
        <w:t>）</w:t>
      </w:r>
    </w:p>
    <w:p w:rsidR="00305678" w:rsidRDefault="00305678">
      <w:pPr>
        <w:spacing w:line="243" w:lineRule="exact"/>
        <w:rPr>
          <w:sz w:val="20"/>
          <w:szCs w:val="20"/>
        </w:rPr>
      </w:pPr>
    </w:p>
    <w:p w:rsidR="00305678" w:rsidRDefault="000E4A3D">
      <w:pPr>
        <w:spacing w:line="390" w:lineRule="exact"/>
        <w:ind w:left="780"/>
        <w:rPr>
          <w:sz w:val="20"/>
          <w:szCs w:val="20"/>
        </w:rPr>
      </w:pPr>
      <w:r>
        <w:rPr>
          <w:b/>
          <w:bCs/>
          <w:sz w:val="32"/>
          <w:szCs w:val="32"/>
        </w:rPr>
        <w:t>2.</w:t>
      </w:r>
      <w:r>
        <w:rPr>
          <w:rFonts w:ascii="仿宋" w:eastAsia="仿宋" w:hAnsi="仿宋" w:cs="仿宋"/>
          <w:b/>
          <w:bCs/>
          <w:sz w:val="32"/>
          <w:szCs w:val="32"/>
        </w:rPr>
        <w:t>国内外对标情况</w:t>
      </w:r>
    </w:p>
    <w:p w:rsidR="00305678" w:rsidRDefault="00305678">
      <w:pPr>
        <w:spacing w:line="238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四）项目计划总投入和拟申请省财政资助金额</w:t>
      </w:r>
      <w:proofErr w:type="spellEnd"/>
    </w:p>
    <w:p w:rsidR="00305678" w:rsidRDefault="00305678">
      <w:pPr>
        <w:spacing w:line="257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五）项目成果需求单位</w:t>
      </w:r>
      <w:proofErr w:type="spellEnd"/>
    </w:p>
    <w:p w:rsidR="00305678" w:rsidRDefault="00305678">
      <w:pPr>
        <w:spacing w:line="267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2"/>
          <w:szCs w:val="32"/>
        </w:rPr>
        <w:t>（</w:t>
      </w:r>
      <w:proofErr w:type="spellStart"/>
      <w:r>
        <w:rPr>
          <w:rFonts w:ascii="宋体" w:eastAsia="宋体" w:hAnsi="宋体" w:cs="宋体"/>
          <w:b/>
          <w:bCs/>
          <w:sz w:val="32"/>
          <w:szCs w:val="32"/>
        </w:rPr>
        <w:t>六）具备承担项目能力的单位情况</w:t>
      </w:r>
      <w:r>
        <w:rPr>
          <w:rFonts w:ascii="仿宋" w:eastAsia="仿宋" w:hAnsi="仿宋" w:cs="仿宋"/>
          <w:sz w:val="32"/>
          <w:szCs w:val="32"/>
        </w:rPr>
        <w:t>（介绍省内外可开展此</w:t>
      </w:r>
      <w:proofErr w:type="spellEnd"/>
    </w:p>
    <w:p w:rsidR="00305678" w:rsidRDefault="00305678">
      <w:pPr>
        <w:spacing w:line="257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项研究的企业、高校及科研院所</w:t>
      </w:r>
      <w:proofErr w:type="spellEnd"/>
      <w:r>
        <w:rPr>
          <w:rFonts w:ascii="仿宋" w:eastAsia="仿宋" w:hAnsi="仿宋" w:cs="仿宋"/>
          <w:sz w:val="32"/>
          <w:szCs w:val="32"/>
        </w:rPr>
        <w:t>）</w:t>
      </w:r>
    </w:p>
    <w:p w:rsidR="00305678" w:rsidRDefault="00305678">
      <w:pPr>
        <w:spacing w:line="305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780"/>
        <w:rPr>
          <w:sz w:val="20"/>
          <w:szCs w:val="20"/>
        </w:rPr>
      </w:pPr>
      <w:proofErr w:type="spellStart"/>
      <w:r>
        <w:rPr>
          <w:rFonts w:ascii="黑体" w:eastAsia="黑体" w:hAnsi="黑体" w:cs="黑体"/>
          <w:sz w:val="32"/>
          <w:szCs w:val="32"/>
        </w:rPr>
        <w:t>三、建议提出科研团队情况</w:t>
      </w:r>
      <w:r>
        <w:rPr>
          <w:rFonts w:ascii="仿宋" w:eastAsia="仿宋" w:hAnsi="仿宋" w:cs="仿宋"/>
          <w:sz w:val="32"/>
          <w:szCs w:val="32"/>
        </w:rPr>
        <w:t>（介绍本建议提出科研团队的基</w:t>
      </w:r>
      <w:proofErr w:type="spellEnd"/>
    </w:p>
    <w:p w:rsidR="00305678" w:rsidRDefault="00305678">
      <w:pPr>
        <w:spacing w:line="259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proofErr w:type="spellStart"/>
      <w:r>
        <w:rPr>
          <w:rFonts w:ascii="仿宋" w:eastAsia="仿宋" w:hAnsi="仿宋" w:cs="仿宋"/>
          <w:sz w:val="32"/>
          <w:szCs w:val="32"/>
        </w:rPr>
        <w:t>本情况、学科带头人、核心成员、参与单位，学科带头人手机号</w:t>
      </w:r>
      <w:proofErr w:type="spellEnd"/>
    </w:p>
    <w:p w:rsidR="00305678" w:rsidRDefault="00305678">
      <w:pPr>
        <w:spacing w:line="257" w:lineRule="exact"/>
        <w:rPr>
          <w:sz w:val="20"/>
          <w:szCs w:val="20"/>
        </w:rPr>
      </w:pPr>
    </w:p>
    <w:p w:rsidR="00305678" w:rsidRDefault="000E4A3D">
      <w:pPr>
        <w:spacing w:line="366" w:lineRule="exact"/>
        <w:ind w:left="140"/>
        <w:rPr>
          <w:sz w:val="20"/>
          <w:szCs w:val="20"/>
        </w:rPr>
      </w:pPr>
      <w:r>
        <w:rPr>
          <w:rFonts w:ascii="仿宋" w:eastAsia="仿宋" w:hAnsi="仿宋" w:cs="仿宋"/>
          <w:sz w:val="32"/>
          <w:szCs w:val="32"/>
        </w:rPr>
        <w:t>码）</w:t>
      </w:r>
    </w:p>
    <w:p w:rsidR="00305678" w:rsidRDefault="00305678">
      <w:pPr>
        <w:spacing w:line="341" w:lineRule="exact"/>
        <w:rPr>
          <w:sz w:val="20"/>
          <w:szCs w:val="20"/>
        </w:rPr>
      </w:pPr>
    </w:p>
    <w:p w:rsidR="00305678" w:rsidRDefault="000E4A3D">
      <w:pPr>
        <w:spacing w:line="475" w:lineRule="exact"/>
        <w:ind w:left="140" w:firstLine="638"/>
        <w:rPr>
          <w:sz w:val="20"/>
          <w:szCs w:val="20"/>
        </w:rPr>
      </w:pPr>
      <w:proofErr w:type="spellStart"/>
      <w:r>
        <w:rPr>
          <w:rFonts w:ascii="黑体" w:eastAsia="黑体" w:hAnsi="黑体" w:cs="黑体"/>
          <w:sz w:val="32"/>
          <w:szCs w:val="32"/>
        </w:rPr>
        <w:t>四、部门（单位）科技业务联络员</w:t>
      </w:r>
      <w:r>
        <w:rPr>
          <w:rFonts w:ascii="仿宋" w:eastAsia="仿宋" w:hAnsi="仿宋" w:cs="仿宋"/>
          <w:sz w:val="32"/>
          <w:szCs w:val="32"/>
        </w:rPr>
        <w:t>（姓名、单位、处室、职务、联系方式</w:t>
      </w:r>
      <w:proofErr w:type="spellEnd"/>
      <w:r>
        <w:rPr>
          <w:rFonts w:ascii="仿宋" w:eastAsia="仿宋" w:hAnsi="仿宋" w:cs="仿宋"/>
          <w:sz w:val="32"/>
          <w:szCs w:val="32"/>
        </w:rPr>
        <w:t>）</w:t>
      </w:r>
    </w:p>
    <w:p w:rsidR="00305678" w:rsidRDefault="00305678">
      <w:pPr>
        <w:rPr>
          <w:sz w:val="22"/>
          <w:szCs w:val="22"/>
        </w:rPr>
        <w:sectPr w:rsidR="00305678">
          <w:pgSz w:w="11920" w:h="16840"/>
          <w:pgMar w:top="1440" w:right="1250" w:bottom="66" w:left="1440" w:header="0" w:footer="0" w:gutter="0"/>
          <w:cols w:space="708" w:equalWidth="0">
            <w:col w:w="9220"/>
          </w:cols>
        </w:sect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0" w:lineRule="exact"/>
        <w:rPr>
          <w:sz w:val="20"/>
          <w:szCs w:val="20"/>
        </w:rPr>
      </w:pPr>
    </w:p>
    <w:p w:rsidR="00305678" w:rsidRDefault="00305678">
      <w:pPr>
        <w:spacing w:line="201" w:lineRule="exact"/>
        <w:rPr>
          <w:sz w:val="20"/>
          <w:szCs w:val="20"/>
        </w:rPr>
      </w:pPr>
    </w:p>
    <w:p w:rsidR="00305678" w:rsidRDefault="000E4A3D">
      <w:pPr>
        <w:spacing w:line="308" w:lineRule="exact"/>
        <w:ind w:left="140"/>
        <w:rPr>
          <w:sz w:val="20"/>
          <w:szCs w:val="20"/>
        </w:rPr>
      </w:pPr>
      <w:r>
        <w:rPr>
          <w:rFonts w:ascii="宋体" w:eastAsia="宋体" w:hAnsi="宋体" w:cs="宋体"/>
          <w:sz w:val="27"/>
          <w:szCs w:val="27"/>
        </w:rPr>
        <w:t>- 2 -</w:t>
      </w:r>
    </w:p>
    <w:sectPr w:rsidR="00305678">
      <w:type w:val="continuous"/>
      <w:pgSz w:w="11920" w:h="16840"/>
      <w:pgMar w:top="1440" w:right="1250" w:bottom="66" w:left="1440" w:header="0" w:footer="0" w:gutter="0"/>
      <w:cols w:space="708" w:equalWidth="0">
        <w:col w:w="92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E4A3D"/>
    <w:rsid w:val="00305678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13F6A9B-950F-4D66-A46C-6A2855986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魏美文</cp:lastModifiedBy>
  <cp:revision>2</cp:revision>
  <dcterms:created xsi:type="dcterms:W3CDTF">2025-04-22T07:18:00Z</dcterms:created>
  <dcterms:modified xsi:type="dcterms:W3CDTF">2025-04-22T07:18:00Z</dcterms:modified>
</cp:coreProperties>
</file>