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37D11">
      <w:pPr>
        <w:spacing w:before="94" w:line="224" w:lineRule="auto"/>
        <w:ind w:left="23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"/>
          <w:sz w:val="29"/>
          <w:szCs w:val="29"/>
        </w:rPr>
        <w:t>附件</w:t>
      </w:r>
    </w:p>
    <w:p w14:paraId="178EB128">
      <w:pPr>
        <w:spacing w:line="242" w:lineRule="auto"/>
        <w:rPr>
          <w:rFonts w:ascii="Arial"/>
          <w:sz w:val="21"/>
        </w:rPr>
      </w:pPr>
    </w:p>
    <w:p w14:paraId="16B95B01">
      <w:pPr>
        <w:spacing w:line="243" w:lineRule="auto"/>
        <w:rPr>
          <w:rFonts w:ascii="Arial"/>
          <w:sz w:val="21"/>
        </w:rPr>
      </w:pPr>
    </w:p>
    <w:p w14:paraId="12BDEE8E">
      <w:pPr>
        <w:spacing w:before="137" w:line="219" w:lineRule="auto"/>
        <w:ind w:left="2751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6"/>
          <w:sz w:val="42"/>
          <w:szCs w:val="42"/>
        </w:rPr>
        <w:t>广东省科协“十五五”时期咨询研究方向建议表</w:t>
      </w:r>
    </w:p>
    <w:p w14:paraId="6D555C28">
      <w:pPr>
        <w:spacing w:line="314" w:lineRule="auto"/>
        <w:rPr>
          <w:rFonts w:ascii="Arial"/>
          <w:sz w:val="21"/>
        </w:rPr>
      </w:pPr>
    </w:p>
    <w:p w14:paraId="55E2DD67">
      <w:pPr>
        <w:spacing w:line="315" w:lineRule="auto"/>
        <w:rPr>
          <w:rFonts w:ascii="Arial"/>
          <w:sz w:val="21"/>
        </w:rPr>
      </w:pPr>
    </w:p>
    <w:p w14:paraId="6B95AC4D">
      <w:pPr>
        <w:spacing w:line="143" w:lineRule="exact"/>
      </w:pPr>
      <w:bookmarkStart w:id="0" w:name="_GoBack"/>
      <w:bookmarkEnd w:id="0"/>
    </w:p>
    <w:tbl>
      <w:tblPr>
        <w:tblStyle w:val="4"/>
        <w:tblW w:w="0" w:type="auto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3417"/>
        <w:gridCol w:w="3957"/>
        <w:gridCol w:w="5001"/>
      </w:tblGrid>
      <w:tr w14:paraId="508E52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144" w:type="dxa"/>
            <w:noWrap w:val="0"/>
            <w:vAlign w:val="top"/>
          </w:tcPr>
          <w:p w14:paraId="498B7271">
            <w:pPr>
              <w:spacing w:before="283" w:line="221" w:lineRule="auto"/>
              <w:ind w:left="31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序号</w:t>
            </w:r>
          </w:p>
        </w:tc>
        <w:tc>
          <w:tcPr>
            <w:tcW w:w="3417" w:type="dxa"/>
            <w:noWrap w:val="0"/>
            <w:vAlign w:val="top"/>
          </w:tcPr>
          <w:p w14:paraId="6E369486">
            <w:pPr>
              <w:spacing w:before="281" w:line="219" w:lineRule="auto"/>
              <w:ind w:left="5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5"/>
                <w:szCs w:val="25"/>
              </w:rPr>
              <w:t>类别(重点、一般)</w:t>
            </w:r>
          </w:p>
        </w:tc>
        <w:tc>
          <w:tcPr>
            <w:tcW w:w="3957" w:type="dxa"/>
            <w:noWrap w:val="0"/>
            <w:vAlign w:val="top"/>
          </w:tcPr>
          <w:p w14:paraId="298FFE6C">
            <w:pPr>
              <w:spacing w:before="280" w:line="219" w:lineRule="auto"/>
              <w:ind w:left="142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5"/>
                <w:szCs w:val="25"/>
              </w:rPr>
              <w:t>研究方向</w:t>
            </w:r>
          </w:p>
        </w:tc>
        <w:tc>
          <w:tcPr>
            <w:tcW w:w="5001" w:type="dxa"/>
            <w:noWrap w:val="0"/>
            <w:vAlign w:val="top"/>
          </w:tcPr>
          <w:p w14:paraId="72C6DD91">
            <w:pPr>
              <w:spacing w:before="41" w:line="219" w:lineRule="auto"/>
              <w:ind w:left="187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5"/>
                <w:szCs w:val="25"/>
              </w:rPr>
              <w:t>必要性说明</w:t>
            </w:r>
          </w:p>
          <w:p w14:paraId="7DACD489">
            <w:pPr>
              <w:spacing w:before="103" w:line="219" w:lineRule="auto"/>
              <w:ind w:left="152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39"/>
                <w:sz w:val="25"/>
                <w:szCs w:val="25"/>
              </w:rPr>
              <w:t>(不超过200字)</w:t>
            </w:r>
          </w:p>
        </w:tc>
      </w:tr>
      <w:tr w14:paraId="71FDB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144" w:type="dxa"/>
            <w:noWrap w:val="0"/>
            <w:vAlign w:val="top"/>
          </w:tcPr>
          <w:p w14:paraId="71ADEA0C">
            <w:pPr>
              <w:pStyle w:val="5"/>
              <w:spacing w:line="343" w:lineRule="auto"/>
            </w:pPr>
          </w:p>
          <w:p w14:paraId="54615D06">
            <w:pPr>
              <w:spacing w:before="82" w:line="241" w:lineRule="auto"/>
              <w:ind w:left="4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  <w:tc>
          <w:tcPr>
            <w:tcW w:w="3417" w:type="dxa"/>
            <w:noWrap w:val="0"/>
            <w:vAlign w:val="top"/>
          </w:tcPr>
          <w:p w14:paraId="7E10101E">
            <w:pPr>
              <w:pStyle w:val="5"/>
            </w:pPr>
          </w:p>
        </w:tc>
        <w:tc>
          <w:tcPr>
            <w:tcW w:w="3957" w:type="dxa"/>
            <w:noWrap w:val="0"/>
            <w:vAlign w:val="top"/>
          </w:tcPr>
          <w:p w14:paraId="769C88B3">
            <w:pPr>
              <w:pStyle w:val="5"/>
            </w:pPr>
          </w:p>
        </w:tc>
        <w:tc>
          <w:tcPr>
            <w:tcW w:w="5001" w:type="dxa"/>
            <w:noWrap w:val="0"/>
            <w:vAlign w:val="top"/>
          </w:tcPr>
          <w:p w14:paraId="5E2ED933">
            <w:pPr>
              <w:pStyle w:val="5"/>
            </w:pPr>
          </w:p>
        </w:tc>
      </w:tr>
      <w:tr w14:paraId="5217FE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144" w:type="dxa"/>
            <w:noWrap w:val="0"/>
            <w:vAlign w:val="top"/>
          </w:tcPr>
          <w:p w14:paraId="5F77C5D7">
            <w:pPr>
              <w:pStyle w:val="5"/>
              <w:spacing w:line="385" w:lineRule="auto"/>
            </w:pPr>
          </w:p>
          <w:p w14:paraId="504C300D">
            <w:pPr>
              <w:spacing w:before="81" w:line="241" w:lineRule="auto"/>
              <w:ind w:left="4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  <w:tc>
          <w:tcPr>
            <w:tcW w:w="3417" w:type="dxa"/>
            <w:noWrap w:val="0"/>
            <w:vAlign w:val="top"/>
          </w:tcPr>
          <w:p w14:paraId="12FE4B45">
            <w:pPr>
              <w:pStyle w:val="5"/>
            </w:pPr>
          </w:p>
        </w:tc>
        <w:tc>
          <w:tcPr>
            <w:tcW w:w="3957" w:type="dxa"/>
            <w:noWrap w:val="0"/>
            <w:vAlign w:val="top"/>
          </w:tcPr>
          <w:p w14:paraId="25DCABD4">
            <w:pPr>
              <w:pStyle w:val="5"/>
            </w:pPr>
          </w:p>
        </w:tc>
        <w:tc>
          <w:tcPr>
            <w:tcW w:w="5001" w:type="dxa"/>
            <w:noWrap w:val="0"/>
            <w:vAlign w:val="top"/>
          </w:tcPr>
          <w:p w14:paraId="0507298B">
            <w:pPr>
              <w:pStyle w:val="5"/>
            </w:pPr>
          </w:p>
        </w:tc>
      </w:tr>
      <w:tr w14:paraId="5BD56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1144" w:type="dxa"/>
            <w:noWrap w:val="0"/>
            <w:vAlign w:val="top"/>
          </w:tcPr>
          <w:p w14:paraId="0D743C57">
            <w:pPr>
              <w:pStyle w:val="5"/>
              <w:spacing w:line="317" w:lineRule="auto"/>
            </w:pPr>
          </w:p>
          <w:p w14:paraId="3AEBF3CA">
            <w:pPr>
              <w:spacing w:before="81"/>
              <w:ind w:left="4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3</w:t>
            </w:r>
          </w:p>
        </w:tc>
        <w:tc>
          <w:tcPr>
            <w:tcW w:w="3417" w:type="dxa"/>
            <w:noWrap w:val="0"/>
            <w:vAlign w:val="top"/>
          </w:tcPr>
          <w:p w14:paraId="3D32AB59">
            <w:pPr>
              <w:pStyle w:val="5"/>
            </w:pPr>
          </w:p>
        </w:tc>
        <w:tc>
          <w:tcPr>
            <w:tcW w:w="3957" w:type="dxa"/>
            <w:noWrap w:val="0"/>
            <w:vAlign w:val="top"/>
          </w:tcPr>
          <w:p w14:paraId="0564D5E2">
            <w:pPr>
              <w:pStyle w:val="5"/>
            </w:pPr>
          </w:p>
        </w:tc>
        <w:tc>
          <w:tcPr>
            <w:tcW w:w="5001" w:type="dxa"/>
            <w:noWrap w:val="0"/>
            <w:vAlign w:val="top"/>
          </w:tcPr>
          <w:p w14:paraId="3C8E5A38">
            <w:pPr>
              <w:pStyle w:val="5"/>
            </w:pPr>
          </w:p>
        </w:tc>
      </w:tr>
      <w:tr w14:paraId="3BAEC7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144" w:type="dxa"/>
            <w:noWrap w:val="0"/>
            <w:vAlign w:val="top"/>
          </w:tcPr>
          <w:p w14:paraId="7E546E3B">
            <w:pPr>
              <w:pStyle w:val="5"/>
              <w:spacing w:line="250" w:lineRule="auto"/>
            </w:pPr>
          </w:p>
          <w:p w14:paraId="04197D3B">
            <w:pPr>
              <w:spacing w:before="81" w:line="394" w:lineRule="exact"/>
              <w:ind w:left="3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7"/>
                <w:position w:val="3"/>
                <w:sz w:val="25"/>
                <w:szCs w:val="25"/>
              </w:rPr>
              <w:t>……</w:t>
            </w:r>
          </w:p>
        </w:tc>
        <w:tc>
          <w:tcPr>
            <w:tcW w:w="3417" w:type="dxa"/>
            <w:noWrap w:val="0"/>
            <w:vAlign w:val="top"/>
          </w:tcPr>
          <w:p w14:paraId="4FF93BD6">
            <w:pPr>
              <w:pStyle w:val="5"/>
            </w:pPr>
          </w:p>
        </w:tc>
        <w:tc>
          <w:tcPr>
            <w:tcW w:w="3957" w:type="dxa"/>
            <w:noWrap w:val="0"/>
            <w:vAlign w:val="top"/>
          </w:tcPr>
          <w:p w14:paraId="699E09AE">
            <w:pPr>
              <w:pStyle w:val="5"/>
            </w:pPr>
          </w:p>
        </w:tc>
        <w:tc>
          <w:tcPr>
            <w:tcW w:w="5001" w:type="dxa"/>
            <w:noWrap w:val="0"/>
            <w:vAlign w:val="top"/>
          </w:tcPr>
          <w:p w14:paraId="4A4529E9">
            <w:pPr>
              <w:pStyle w:val="5"/>
            </w:pPr>
          </w:p>
        </w:tc>
      </w:tr>
    </w:tbl>
    <w:p w14:paraId="4A899A8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75444D"/>
    <w:rsid w:val="5886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62</Characters>
  <Lines>0</Lines>
  <Paragraphs>0</Paragraphs>
  <TotalTime>0</TotalTime>
  <ScaleCrop>false</ScaleCrop>
  <LinksUpToDate>false</LinksUpToDate>
  <CharactersWithSpaces>62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2025-12-04T08:00:00Z</dcterms:created>
  <dc:creator>Administrator</dc:creator>
  <cp:lastModifiedBy>王怡君</cp:lastModifiedBy>
  <dcterms:modified xsi:type="dcterms:W3CDTF">2025-12-04T10:04:36Z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eyJoZGlkIjoiZDI1NzkyZTg3OTFhY2M5NDA2MGMyN2RlOGM1NWI4ZDMiLCJ1c2VySWQiOiI0MzY1ODI5MzIifQ==</vt:lpwstr>
  </property>
  <property fmtid="{D5CDD505-2E9C-101B-9397-08002B2CF9AE}" pid="4" name="ICV">
    <vt:lpwstr>67DDBA7863274B45BC2E21FE28F7712F_12</vt:lpwstr>
  </property>
</Properties>
</file>