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小标宋" w:hAnsi="黑体" w:eastAsia="小标宋"/>
          <w:kern w:val="0"/>
          <w:sz w:val="44"/>
          <w:szCs w:val="44"/>
          <w:lang w:eastAsia="zh-CN"/>
        </w:rPr>
      </w:pPr>
      <w:r>
        <w:rPr>
          <w:rFonts w:hint="eastAsia" w:ascii="小标宋" w:hAnsi="黑体" w:eastAsia="小标宋"/>
          <w:kern w:val="0"/>
          <w:sz w:val="44"/>
          <w:szCs w:val="44"/>
        </w:rPr>
        <w:t>暨南大学合同审批表</w:t>
      </w:r>
    </w:p>
    <w:tbl>
      <w:tblPr>
        <w:tblStyle w:val="5"/>
        <w:tblW w:w="93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164"/>
        <w:gridCol w:w="3685"/>
        <w:gridCol w:w="1241"/>
        <w:gridCol w:w="18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合同名称</w:t>
            </w:r>
          </w:p>
        </w:tc>
        <w:tc>
          <w:tcPr>
            <w:tcW w:w="48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合同编号</w:t>
            </w:r>
          </w:p>
        </w:tc>
        <w:tc>
          <w:tcPr>
            <w:tcW w:w="1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iCs/>
                <w:color w:val="FF0000"/>
                <w:sz w:val="24"/>
                <w:lang w:val="en-US" w:eastAsia="zh-CN"/>
              </w:rPr>
              <w:t>可暂空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合同主体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甲方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合同期限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FF0000"/>
                <w:kern w:val="0"/>
                <w:sz w:val="24"/>
                <w:lang w:val="en-US" w:eastAsia="zh-CN"/>
              </w:rPr>
              <w:t>请填写具体起止时间，与合同一致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乙方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其他方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469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合同事由及主要内容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（转拨及外协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等支出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合同请注明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经费来源、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所用经费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卡号）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科技合同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责任承诺书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-14"/>
                <w:tab w:val="clear" w:pos="0"/>
              </w:tabs>
              <w:snapToGrid w:val="0"/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保证有关</w:t>
            </w:r>
            <w:r>
              <w:rPr>
                <w:rFonts w:hint="eastAsia" w:eastAsia="楷体_GB2312"/>
                <w:szCs w:val="21"/>
                <w:lang w:val="ru-RU"/>
              </w:rPr>
              <w:t>技术成果法律状况的</w:t>
            </w:r>
            <w:r>
              <w:rPr>
                <w:rFonts w:hint="eastAsia" w:ascii="楷体_GB2312" w:eastAsia="楷体_GB2312"/>
                <w:szCs w:val="21"/>
              </w:rPr>
              <w:t>真实性。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严格遵守《中华人民共和国民法典》，并按照学校有关规定签订、履行合同。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认真了解合作方的法人资格和履行能力。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同意合同全部条款，保证按质、按量、按期完成任务。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同意按有关规定缴纳印花税、管理费等。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在合同执行过程中出现问题及时上报学院及科技处。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愿意承担因主观原因（挪用经费、技措失误或自身工作不力等）造成的损失。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维护暨南大学的校名、校誉，保护暨南大学知识产权。</w:t>
            </w:r>
          </w:p>
          <w:p>
            <w:pPr>
              <w:spacing w:before="46" w:beforeLines="15" w:after="46" w:afterLines="15"/>
              <w:ind w:left="42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本人已认真阅读，并同意上述全部内容。</w:t>
            </w:r>
          </w:p>
          <w:p>
            <w:pPr>
              <w:snapToGrid w:val="0"/>
              <w:spacing w:before="46" w:beforeLines="15" w:after="46" w:afterLines="15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如果违反以上内容，导致学校技术、经济和名誉损失，同意承担相应的责任（包括法律诉讼和违约金等）。</w:t>
            </w:r>
          </w:p>
          <w:p>
            <w:pPr>
              <w:tabs>
                <w:tab w:val="left" w:pos="4827"/>
                <w:tab w:val="left" w:pos="5037"/>
              </w:tabs>
              <w:snapToGrid w:val="0"/>
              <w:spacing w:before="46" w:beforeLines="15" w:after="46" w:afterLines="15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项目负责人（亲笔签名）：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  <w:lang w:val="en-US" w:eastAsia="zh-CN"/>
              </w:rPr>
              <w:t>外协/转拨合同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（支出合同）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</w:rPr>
              <w:t>关联关系申明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关联关系申明（如项目中的任何参与人员、工作人员及其亲属与受托方（即转出合同的乙方）有利益关系的须做出具体说明，包括但不限于项目负责人、联系人、项目组成员、经办人等所有项目参与人员为受托方的法定代表人、股东、合伙人、雇员等各种情况，否则请写明“无关联关系”；若项目组故意隐瞒关联关系，其责任由项目组自行承担）：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项目负责人承诺：本人对受托方资质、履行业务能力、业务相关性、经济合理性负责，并保证合作业务的真实性、相关性和交易的公允性。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项目负责人（亲笔签名）：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合同归口管理部门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469"/>
              <w:jc w:val="left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FF0000"/>
                <w:kern w:val="0"/>
                <w:sz w:val="24"/>
                <w:lang w:val="en-US" w:eastAsia="zh-CN"/>
              </w:rPr>
              <w:t>科学技术研究处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是否属于重大合同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469"/>
              <w:jc w:val="both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承办人及联系方式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469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合同承办单位意见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napToGrid w:val="0"/>
              <w:spacing w:before="36" w:beforeLines="15" w:after="36" w:afterLines="15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我</w:t>
            </w:r>
            <w:r>
              <w:rPr>
                <w:rFonts w:hint="eastAsia" w:ascii="楷体_GB2312" w:eastAsia="楷体_GB2312"/>
                <w:szCs w:val="21"/>
              </w:rPr>
              <w:t>单位已对合同内容进行审核，合同内容经初审符合国家法律法规和学校有关规定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，请法务及科技处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进一步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审核合同内容</w:t>
            </w:r>
            <w:r>
              <w:rPr>
                <w:rFonts w:hint="eastAsia" w:ascii="楷体_GB2312" w:eastAsia="楷体_GB2312"/>
                <w:szCs w:val="21"/>
              </w:rPr>
              <w:t>。项目负责人具有相关的研究基础，有足够的科研力量完成本合同规定由我方履行的条款。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我</w:t>
            </w:r>
            <w:r>
              <w:rPr>
                <w:rFonts w:hint="eastAsia" w:ascii="楷体_GB2312" w:eastAsia="楷体_GB2312"/>
                <w:szCs w:val="21"/>
              </w:rPr>
              <w:t>单位内无涉及该项目的知识产权纠纷。</w:t>
            </w:r>
          </w:p>
          <w:p>
            <w:pPr>
              <w:snapToGrid w:val="0"/>
              <w:spacing w:before="36" w:beforeLines="15" w:after="36" w:afterLines="15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我</w:t>
            </w:r>
            <w:r>
              <w:rPr>
                <w:rFonts w:hint="eastAsia" w:ascii="楷体_GB2312" w:eastAsia="楷体_GB2312"/>
                <w:szCs w:val="21"/>
              </w:rPr>
              <w:t>单位同意签订本项合同。若本合同正式签订，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我</w:t>
            </w:r>
            <w:r>
              <w:rPr>
                <w:rFonts w:hint="eastAsia" w:ascii="楷体_GB2312" w:eastAsia="楷体_GB2312"/>
                <w:szCs w:val="21"/>
              </w:rPr>
              <w:t>单位将配合做好项目执行和监管职责。</w:t>
            </w:r>
          </w:p>
          <w:p>
            <w:pPr>
              <w:snapToGrid w:val="0"/>
              <w:spacing w:before="36" w:beforeLines="15" w:after="36" w:afterLines="15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spacing w:before="36" w:beforeLines="15" w:after="36" w:afterLines="15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主管领导（签字）：   </w:t>
            </w: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（单位公章）</w:t>
            </w: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会审部门意见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（请签署明确意见）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3255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255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签字：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（单位公章）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252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归口管理部门意见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签字：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（单位公章）     年   月   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法律事务部意见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255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500" w:lineRule="exact"/>
              <w:ind w:right="690" w:firstLine="4560" w:firstLineChars="19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校领导意见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240" w:firstLineChars="13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签字：         </w:t>
            </w:r>
          </w:p>
          <w:p>
            <w:pPr>
              <w:widowControl/>
              <w:spacing w:line="500" w:lineRule="exact"/>
              <w:ind w:firstLine="4560" w:firstLineChars="19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pPr>
        <w:pStyle w:val="9"/>
        <w:adjustRightInd w:val="0"/>
        <w:snapToGrid w:val="0"/>
        <w:spacing w:line="240" w:lineRule="atLeast"/>
        <w:ind w:left="1158" w:leftChars="200" w:hanging="738" w:hangingChars="350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b/>
          <w:bCs/>
          <w:kern w:val="0"/>
          <w:szCs w:val="21"/>
        </w:rPr>
        <w:t>说明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:</w:t>
      </w:r>
      <w:r>
        <w:rPr>
          <w:rFonts w:hint="eastAsia" w:ascii="仿宋_GB2312" w:hAnsi="宋体" w:eastAsia="仿宋_GB2312"/>
          <w:kern w:val="0"/>
          <w:szCs w:val="21"/>
        </w:rPr>
        <w:t>1.归口管理部门负责合同的合理性、必要性、可行性、效益性、风险性等业务审核，审核意见应具体、明确。</w:t>
      </w:r>
      <w:bookmarkStart w:id="0" w:name="_GoBack"/>
      <w:bookmarkEnd w:id="0"/>
    </w:p>
    <w:p>
      <w:pPr>
        <w:pStyle w:val="9"/>
        <w:numPr>
          <w:ilvl w:val="0"/>
          <w:numId w:val="2"/>
        </w:numPr>
        <w:tabs>
          <w:tab w:val="clear" w:pos="312"/>
        </w:tabs>
        <w:adjustRightInd w:val="0"/>
        <w:snapToGrid w:val="0"/>
        <w:spacing w:line="240" w:lineRule="atLeast"/>
        <w:ind w:left="1058" w:leftChars="456" w:hanging="100" w:hangingChars="48"/>
        <w:rPr>
          <w:rFonts w:hint="eastAsia" w:ascii="仿宋_GB2312" w:hAnsi="宋体" w:eastAsia="仿宋_GB2312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>法律事务部负责对重大合同进行合法性审核，提出法律审核意见。</w:t>
      </w:r>
    </w:p>
    <w:p>
      <w:pPr>
        <w:pStyle w:val="9"/>
        <w:numPr>
          <w:ilvl w:val="0"/>
          <w:numId w:val="2"/>
        </w:numPr>
        <w:tabs>
          <w:tab w:val="clear" w:pos="312"/>
        </w:tabs>
        <w:adjustRightInd w:val="0"/>
        <w:snapToGrid w:val="0"/>
        <w:spacing w:line="240" w:lineRule="atLeast"/>
        <w:ind w:left="1058" w:leftChars="456" w:hanging="100" w:hangingChars="48"/>
        <w:rPr>
          <w:rFonts w:hint="eastAsia"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>重大合同（100万元及以上）需要法务部门、党政办、校领导审核。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2932E"/>
    <w:multiLevelType w:val="singleLevel"/>
    <w:tmpl w:val="E6B2932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5619F9"/>
    <w:multiLevelType w:val="singleLevel"/>
    <w:tmpl w:val="4D5619F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NzA0NGQ3NmJhMDVlYjkxMzUxZDMyZDI2YTBlYTkifQ=="/>
  </w:docVars>
  <w:rsids>
    <w:rsidRoot w:val="00353303"/>
    <w:rsid w:val="001C5830"/>
    <w:rsid w:val="001F0998"/>
    <w:rsid w:val="002763E7"/>
    <w:rsid w:val="003522DE"/>
    <w:rsid w:val="00353303"/>
    <w:rsid w:val="003C67EE"/>
    <w:rsid w:val="003D4EEA"/>
    <w:rsid w:val="00412A49"/>
    <w:rsid w:val="00447A25"/>
    <w:rsid w:val="005351B6"/>
    <w:rsid w:val="005712A8"/>
    <w:rsid w:val="00615130"/>
    <w:rsid w:val="006A3FDB"/>
    <w:rsid w:val="007376FE"/>
    <w:rsid w:val="0096486B"/>
    <w:rsid w:val="009D76CF"/>
    <w:rsid w:val="00BF0E00"/>
    <w:rsid w:val="00CD2D83"/>
    <w:rsid w:val="00CF0610"/>
    <w:rsid w:val="00D45E61"/>
    <w:rsid w:val="00D7734B"/>
    <w:rsid w:val="00F56697"/>
    <w:rsid w:val="00F752BA"/>
    <w:rsid w:val="028711AE"/>
    <w:rsid w:val="03D7557E"/>
    <w:rsid w:val="03DE3CAC"/>
    <w:rsid w:val="0D716599"/>
    <w:rsid w:val="0F1652A7"/>
    <w:rsid w:val="143C0CA7"/>
    <w:rsid w:val="1CB11B06"/>
    <w:rsid w:val="27651FA2"/>
    <w:rsid w:val="3041227B"/>
    <w:rsid w:val="39B73E86"/>
    <w:rsid w:val="3AEB5D94"/>
    <w:rsid w:val="3B037579"/>
    <w:rsid w:val="40211E26"/>
    <w:rsid w:val="43CC030E"/>
    <w:rsid w:val="48B07FA4"/>
    <w:rsid w:val="547B6F08"/>
    <w:rsid w:val="57F07173"/>
    <w:rsid w:val="5A30066A"/>
    <w:rsid w:val="5E093E7D"/>
    <w:rsid w:val="5E9E2A0B"/>
    <w:rsid w:val="65BC5791"/>
    <w:rsid w:val="6EE928C0"/>
    <w:rsid w:val="6F427B9A"/>
    <w:rsid w:val="700C6808"/>
    <w:rsid w:val="76024351"/>
    <w:rsid w:val="768328CB"/>
    <w:rsid w:val="76EB0300"/>
    <w:rsid w:val="7A6B4218"/>
    <w:rsid w:val="7D3314F9"/>
    <w:rsid w:val="7D926AAD"/>
    <w:rsid w:val="7E7D211D"/>
    <w:rsid w:val="7F021B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315" w:line="315" w:lineRule="atLeast"/>
      <w:jc w:val="left"/>
    </w:pPr>
    <w:rPr>
      <w:rFonts w:ascii="Calibri" w:hAnsi="Calibri" w:eastAsia="宋体" w:cs="Times New Roman"/>
      <w:kern w:val="0"/>
      <w:sz w:val="19"/>
      <w:szCs w:val="19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1004</Words>
  <Characters>1008</Characters>
  <Lines>5</Lines>
  <Paragraphs>1</Paragraphs>
  <TotalTime>12</TotalTime>
  <ScaleCrop>false</ScaleCrop>
  <LinksUpToDate>false</LinksUpToDate>
  <CharactersWithSpaces>1156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2021-11-04T01:51:00Z</dcterms:created>
  <dc:creator>陈慧瑛</dc:creator>
  <cp:lastModifiedBy>梦中发笑的少年</cp:lastModifiedBy>
  <cp:lastPrinted>2023-01-11T03:35:00Z</cp:lastPrinted>
  <dcterms:modified xsi:type="dcterms:W3CDTF">2024-04-16T01:08:05Z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A58A3A7CF2924E0698018984513D55CD</vt:lpwstr>
  </property>
</Properties>
</file>