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BB" w:rsidRPr="000129AD" w:rsidRDefault="00B913BB" w:rsidP="00B913BB">
      <w:pPr>
        <w:widowControl/>
        <w:jc w:val="left"/>
        <w:rPr>
          <w:rStyle w:val="fontstyle01"/>
          <w:rFonts w:hint="default"/>
        </w:rPr>
      </w:pPr>
      <w:r w:rsidRPr="000129AD">
        <w:rPr>
          <w:rStyle w:val="fontstyle01"/>
          <w:rFonts w:hint="default"/>
        </w:rPr>
        <w:t>附件</w:t>
      </w:r>
      <w:r>
        <w:rPr>
          <w:rStyle w:val="fontstyle01"/>
          <w:rFonts w:hint="default"/>
        </w:rPr>
        <w:t>1</w:t>
      </w:r>
    </w:p>
    <w:p w:rsidR="00B913BB" w:rsidRPr="000E217A" w:rsidRDefault="00B913BB" w:rsidP="00B913BB">
      <w:pPr>
        <w:adjustRightInd w:val="0"/>
        <w:snapToGrid w:val="0"/>
        <w:spacing w:line="360" w:lineRule="auto"/>
        <w:jc w:val="center"/>
        <w:rPr>
          <w:rFonts w:ascii="黑体" w:eastAsia="黑体"/>
          <w:b/>
          <w:sz w:val="36"/>
          <w:szCs w:val="36"/>
        </w:rPr>
      </w:pPr>
      <w:r w:rsidRPr="00021F29">
        <w:rPr>
          <w:rFonts w:ascii="黑体" w:eastAsia="黑体" w:hint="eastAsia"/>
          <w:b/>
          <w:sz w:val="36"/>
          <w:szCs w:val="36"/>
        </w:rPr>
        <w:t>广州市人工智能产业创新产品信息征集表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3402"/>
        <w:gridCol w:w="1418"/>
        <w:gridCol w:w="2866"/>
      </w:tblGrid>
      <w:tr w:rsidR="00B913BB" w:rsidRPr="000E217A" w:rsidTr="009A2C33">
        <w:trPr>
          <w:cantSplit/>
          <w:trHeight w:val="677"/>
        </w:trPr>
        <w:tc>
          <w:tcPr>
            <w:tcW w:w="1494" w:type="dxa"/>
            <w:vAlign w:val="center"/>
          </w:tcPr>
          <w:p w:rsidR="00B913BB" w:rsidRPr="000E217A" w:rsidRDefault="00B913BB" w:rsidP="009A2C33">
            <w:pPr>
              <w:spacing w:line="360" w:lineRule="exact"/>
              <w:jc w:val="center"/>
              <w:rPr>
                <w:rFonts w:ascii="仿宋_GB2312" w:eastAsia="仿宋_GB2312" w:hAnsi="仿宋_GB2312" w:cs="黑体"/>
                <w:sz w:val="24"/>
                <w:szCs w:val="24"/>
              </w:rPr>
            </w:pPr>
            <w:r>
              <w:rPr>
                <w:rFonts w:ascii="仿宋_GB2312" w:eastAsia="仿宋_GB2312" w:hAnsi="仿宋_GB2312" w:cs="黑体" w:hint="eastAsia"/>
                <w:sz w:val="24"/>
                <w:szCs w:val="24"/>
              </w:rPr>
              <w:t>产品</w:t>
            </w:r>
            <w:r w:rsidRPr="000E217A">
              <w:rPr>
                <w:rFonts w:ascii="仿宋_GB2312" w:eastAsia="仿宋_GB2312" w:hAnsi="仿宋_GB2312" w:cs="黑体" w:hint="eastAsia"/>
                <w:sz w:val="24"/>
                <w:szCs w:val="24"/>
              </w:rPr>
              <w:t>名称</w:t>
            </w:r>
          </w:p>
        </w:tc>
        <w:tc>
          <w:tcPr>
            <w:tcW w:w="7686" w:type="dxa"/>
            <w:gridSpan w:val="3"/>
            <w:vAlign w:val="center"/>
          </w:tcPr>
          <w:p w:rsidR="00B913BB" w:rsidRPr="000E217A" w:rsidRDefault="00B913BB" w:rsidP="009A2C33">
            <w:pPr>
              <w:spacing w:line="360" w:lineRule="exact"/>
              <w:ind w:firstLineChars="100" w:firstLine="240"/>
              <w:rPr>
                <w:rFonts w:ascii="仿宋_GB2312" w:eastAsia="仿宋_GB2312" w:hAnsi="仿宋_GB2312" w:cs="黑体"/>
                <w:sz w:val="24"/>
                <w:szCs w:val="24"/>
              </w:rPr>
            </w:pPr>
          </w:p>
        </w:tc>
      </w:tr>
      <w:tr w:rsidR="00B913BB" w:rsidRPr="000E217A" w:rsidTr="009A2C33">
        <w:trPr>
          <w:cantSplit/>
          <w:trHeight w:val="668"/>
        </w:trPr>
        <w:tc>
          <w:tcPr>
            <w:tcW w:w="1494" w:type="dxa"/>
            <w:vAlign w:val="center"/>
          </w:tcPr>
          <w:p w:rsidR="00B913BB" w:rsidRPr="000E217A" w:rsidRDefault="00B913BB" w:rsidP="009A2C33">
            <w:pPr>
              <w:spacing w:line="280" w:lineRule="exact"/>
              <w:jc w:val="center"/>
              <w:rPr>
                <w:rFonts w:ascii="仿宋_GB2312" w:eastAsia="仿宋_GB2312" w:hAnsi="仿宋_GB2312" w:cs="黑体"/>
                <w:sz w:val="24"/>
                <w:szCs w:val="24"/>
              </w:rPr>
            </w:pPr>
            <w:r w:rsidRPr="000E217A">
              <w:rPr>
                <w:rFonts w:ascii="仿宋_GB2312" w:eastAsia="仿宋_GB2312" w:hAnsi="仿宋_GB2312" w:cs="黑体" w:hint="eastAsia"/>
                <w:sz w:val="24"/>
                <w:szCs w:val="24"/>
              </w:rPr>
              <w:t>所属</w:t>
            </w:r>
            <w:r>
              <w:rPr>
                <w:rFonts w:ascii="仿宋_GB2312" w:eastAsia="仿宋_GB2312" w:hAnsi="仿宋_GB2312" w:cs="黑体" w:hint="eastAsia"/>
                <w:sz w:val="24"/>
                <w:szCs w:val="24"/>
              </w:rPr>
              <w:t>专题</w:t>
            </w:r>
          </w:p>
        </w:tc>
        <w:tc>
          <w:tcPr>
            <w:tcW w:w="7686" w:type="dxa"/>
            <w:gridSpan w:val="3"/>
            <w:vAlign w:val="center"/>
          </w:tcPr>
          <w:p w:rsidR="00B913BB" w:rsidRDefault="00B913BB" w:rsidP="009A2C33">
            <w:pPr>
              <w:widowControl/>
              <w:spacing w:after="120"/>
              <w:jc w:val="left"/>
              <w:rPr>
                <w:rFonts w:ascii="仿宋_GB2312" w:eastAsia="仿宋_GB2312" w:hAnsi="仿宋_GB2312" w:cs="黑体"/>
                <w:sz w:val="24"/>
                <w:szCs w:val="24"/>
              </w:rPr>
            </w:pPr>
            <w:r w:rsidRPr="000E217A">
              <w:rPr>
                <w:rFonts w:ascii="仿宋_GB2312" w:eastAsia="仿宋_GB2312" w:hAnsi="仿宋_GB2312" w:cs="黑体" w:hint="eastAsia"/>
                <w:sz w:val="24"/>
                <w:szCs w:val="24"/>
              </w:rPr>
              <w:t>□</w:t>
            </w:r>
            <w:r w:rsidRPr="00376D73">
              <w:rPr>
                <w:rFonts w:ascii="仿宋_GB2312" w:eastAsia="仿宋_GB2312" w:hAnsi="仿宋_GB2312" w:cs="黑体" w:hint="eastAsia"/>
                <w:sz w:val="24"/>
                <w:szCs w:val="24"/>
              </w:rPr>
              <w:t>智慧城市</w:t>
            </w:r>
            <w:r>
              <w:rPr>
                <w:rFonts w:ascii="仿宋_GB2312" w:eastAsia="仿宋_GB2312" w:hAnsi="仿宋_GB2312" w:cs="黑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黑体"/>
                <w:sz w:val="24"/>
                <w:szCs w:val="24"/>
              </w:rPr>
              <w:t xml:space="preserve"> </w:t>
            </w:r>
            <w:r w:rsidRPr="000E217A">
              <w:rPr>
                <w:rFonts w:ascii="仿宋_GB2312" w:eastAsia="仿宋_GB2312" w:hAnsi="仿宋_GB2312" w:cs="黑体" w:hint="eastAsia"/>
                <w:sz w:val="24"/>
                <w:szCs w:val="24"/>
              </w:rPr>
              <w:t>□</w:t>
            </w:r>
            <w:r w:rsidRPr="00376D73">
              <w:rPr>
                <w:rFonts w:ascii="仿宋_GB2312" w:eastAsia="仿宋_GB2312" w:hAnsi="仿宋_GB2312" w:cs="黑体" w:hint="eastAsia"/>
                <w:sz w:val="24"/>
                <w:szCs w:val="24"/>
              </w:rPr>
              <w:t>智慧金融</w:t>
            </w:r>
            <w:r>
              <w:rPr>
                <w:rFonts w:ascii="仿宋_GB2312" w:eastAsia="仿宋_GB2312" w:hAnsi="仿宋_GB2312" w:cs="黑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黑体"/>
                <w:sz w:val="24"/>
                <w:szCs w:val="24"/>
              </w:rPr>
              <w:t xml:space="preserve"> </w:t>
            </w:r>
            <w:r w:rsidRPr="000E217A">
              <w:rPr>
                <w:rFonts w:ascii="仿宋_GB2312" w:eastAsia="仿宋_GB2312" w:hAnsi="仿宋_GB2312" w:cs="黑体" w:hint="eastAsia"/>
                <w:sz w:val="24"/>
                <w:szCs w:val="24"/>
              </w:rPr>
              <w:t>□</w:t>
            </w:r>
            <w:r w:rsidRPr="00376D73">
              <w:rPr>
                <w:rFonts w:ascii="仿宋_GB2312" w:eastAsia="仿宋_GB2312" w:hAnsi="仿宋_GB2312" w:cs="黑体" w:hint="eastAsia"/>
                <w:sz w:val="24"/>
                <w:szCs w:val="24"/>
              </w:rPr>
              <w:t>智能交通</w:t>
            </w:r>
            <w:r>
              <w:rPr>
                <w:rFonts w:ascii="仿宋_GB2312" w:eastAsia="仿宋_GB2312" w:hAnsi="仿宋_GB2312" w:cs="黑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黑体"/>
                <w:sz w:val="24"/>
                <w:szCs w:val="24"/>
              </w:rPr>
              <w:t xml:space="preserve"> </w:t>
            </w:r>
            <w:r w:rsidRPr="000E217A">
              <w:rPr>
                <w:rFonts w:ascii="仿宋_GB2312" w:eastAsia="仿宋_GB2312" w:hAnsi="仿宋_GB2312" w:cs="黑体" w:hint="eastAsia"/>
                <w:sz w:val="24"/>
                <w:szCs w:val="24"/>
              </w:rPr>
              <w:t>□</w:t>
            </w:r>
            <w:r w:rsidRPr="00376D73">
              <w:rPr>
                <w:rFonts w:ascii="仿宋_GB2312" w:eastAsia="仿宋_GB2312" w:hAnsi="仿宋_GB2312" w:cs="黑体" w:hint="eastAsia"/>
                <w:sz w:val="24"/>
                <w:szCs w:val="24"/>
              </w:rPr>
              <w:t>智能家居</w:t>
            </w:r>
          </w:p>
          <w:p w:rsidR="00B913BB" w:rsidRDefault="00B913BB" w:rsidP="009A2C33">
            <w:pPr>
              <w:widowControl/>
              <w:spacing w:after="120"/>
              <w:jc w:val="left"/>
              <w:rPr>
                <w:rFonts w:ascii="仿宋_GB2312" w:eastAsia="仿宋_GB2312" w:hAnsi="仿宋_GB2312" w:cs="黑体"/>
                <w:sz w:val="24"/>
                <w:szCs w:val="24"/>
              </w:rPr>
            </w:pPr>
            <w:r w:rsidRPr="000E217A">
              <w:rPr>
                <w:rFonts w:ascii="仿宋_GB2312" w:eastAsia="仿宋_GB2312" w:hAnsi="仿宋_GB2312" w:cs="黑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黑体" w:hint="eastAsia"/>
                <w:sz w:val="24"/>
                <w:szCs w:val="24"/>
              </w:rPr>
              <w:t>智慧</w:t>
            </w:r>
            <w:r w:rsidRPr="00376D73">
              <w:rPr>
                <w:rFonts w:ascii="仿宋_GB2312" w:eastAsia="仿宋_GB2312" w:hAnsi="仿宋_GB2312" w:cs="黑体" w:hint="eastAsia"/>
                <w:sz w:val="24"/>
                <w:szCs w:val="24"/>
              </w:rPr>
              <w:t>教育</w:t>
            </w:r>
            <w:r>
              <w:rPr>
                <w:rFonts w:ascii="仿宋_GB2312" w:eastAsia="仿宋_GB2312" w:hAnsi="仿宋_GB2312" w:cs="黑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黑体"/>
                <w:sz w:val="24"/>
                <w:szCs w:val="24"/>
              </w:rPr>
              <w:t xml:space="preserve"> </w:t>
            </w:r>
            <w:r w:rsidRPr="000E217A">
              <w:rPr>
                <w:rFonts w:ascii="仿宋_GB2312" w:eastAsia="仿宋_GB2312" w:hAnsi="仿宋_GB2312" w:cs="黑体" w:hint="eastAsia"/>
                <w:sz w:val="24"/>
                <w:szCs w:val="24"/>
              </w:rPr>
              <w:t>□</w:t>
            </w:r>
            <w:r w:rsidRPr="00376D73">
              <w:rPr>
                <w:rFonts w:ascii="仿宋_GB2312" w:eastAsia="仿宋_GB2312" w:hAnsi="仿宋_GB2312" w:cs="黑体" w:hint="eastAsia"/>
                <w:sz w:val="24"/>
                <w:szCs w:val="24"/>
              </w:rPr>
              <w:t>智慧工厂</w:t>
            </w:r>
            <w:r>
              <w:rPr>
                <w:rFonts w:ascii="仿宋_GB2312" w:eastAsia="仿宋_GB2312" w:hAnsi="仿宋_GB2312" w:cs="黑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黑体"/>
                <w:sz w:val="24"/>
                <w:szCs w:val="24"/>
              </w:rPr>
              <w:t xml:space="preserve"> </w:t>
            </w:r>
            <w:r w:rsidRPr="000E217A">
              <w:rPr>
                <w:rFonts w:ascii="仿宋_GB2312" w:eastAsia="仿宋_GB2312" w:hAnsi="仿宋_GB2312" w:cs="黑体" w:hint="eastAsia"/>
                <w:sz w:val="24"/>
                <w:szCs w:val="24"/>
              </w:rPr>
              <w:t>□</w:t>
            </w:r>
            <w:r w:rsidRPr="00376D73">
              <w:rPr>
                <w:rFonts w:ascii="仿宋_GB2312" w:eastAsia="仿宋_GB2312" w:hAnsi="仿宋_GB2312" w:cs="黑体" w:hint="eastAsia"/>
                <w:sz w:val="24"/>
                <w:szCs w:val="24"/>
              </w:rPr>
              <w:t>先进制造</w:t>
            </w:r>
            <w:r>
              <w:rPr>
                <w:rFonts w:ascii="仿宋_GB2312" w:eastAsia="仿宋_GB2312" w:hAnsi="仿宋_GB2312" w:cs="黑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黑体"/>
                <w:sz w:val="24"/>
                <w:szCs w:val="24"/>
              </w:rPr>
              <w:t xml:space="preserve"> </w:t>
            </w:r>
            <w:r w:rsidRPr="000E217A">
              <w:rPr>
                <w:rFonts w:ascii="仿宋_GB2312" w:eastAsia="仿宋_GB2312" w:hAnsi="仿宋_GB2312" w:cs="黑体" w:hint="eastAsia"/>
                <w:sz w:val="24"/>
                <w:szCs w:val="24"/>
              </w:rPr>
              <w:t>□</w:t>
            </w:r>
            <w:r w:rsidRPr="00376D73">
              <w:rPr>
                <w:rFonts w:ascii="仿宋_GB2312" w:eastAsia="仿宋_GB2312" w:hAnsi="仿宋_GB2312" w:cs="黑体" w:hint="eastAsia"/>
                <w:sz w:val="24"/>
                <w:szCs w:val="24"/>
              </w:rPr>
              <w:t>智慧医疗</w:t>
            </w:r>
            <w:bookmarkStart w:id="0" w:name="_GoBack"/>
            <w:bookmarkEnd w:id="0"/>
          </w:p>
          <w:p w:rsidR="00B913BB" w:rsidRPr="000E217A" w:rsidRDefault="00B913BB" w:rsidP="009A2C33">
            <w:pPr>
              <w:widowControl/>
              <w:spacing w:after="120"/>
              <w:jc w:val="left"/>
              <w:rPr>
                <w:rFonts w:ascii="仿宋_GB2312" w:eastAsia="仿宋_GB2312" w:hAnsi="仿宋_GB2312" w:cs="黑体"/>
                <w:sz w:val="24"/>
                <w:szCs w:val="24"/>
              </w:rPr>
            </w:pPr>
            <w:r>
              <w:rPr>
                <w:rFonts w:ascii="仿宋_GB2312" w:eastAsia="仿宋_GB2312" w:hAnsi="仿宋_GB2312" w:cs="黑体" w:hint="eastAsia"/>
                <w:sz w:val="24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其他：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u w:val="single"/>
              </w:rPr>
              <w:t xml:space="preserve">          </w:t>
            </w:r>
          </w:p>
        </w:tc>
      </w:tr>
      <w:tr w:rsidR="00B913BB" w:rsidRPr="000E217A" w:rsidTr="009A2C33">
        <w:trPr>
          <w:cantSplit/>
          <w:trHeight w:val="539"/>
        </w:trPr>
        <w:tc>
          <w:tcPr>
            <w:tcW w:w="1494" w:type="dxa"/>
            <w:vAlign w:val="center"/>
          </w:tcPr>
          <w:p w:rsidR="00B913BB" w:rsidRPr="000E217A" w:rsidRDefault="00B913BB" w:rsidP="009A2C33">
            <w:pPr>
              <w:spacing w:line="360" w:lineRule="exact"/>
              <w:jc w:val="center"/>
              <w:rPr>
                <w:rFonts w:ascii="仿宋_GB2312" w:eastAsia="仿宋_GB2312" w:hAnsi="仿宋_GB2312" w:cs="黑体"/>
                <w:sz w:val="24"/>
                <w:szCs w:val="24"/>
              </w:rPr>
            </w:pPr>
            <w:r>
              <w:rPr>
                <w:rFonts w:ascii="仿宋_GB2312" w:eastAsia="仿宋_GB2312" w:hAnsi="仿宋_GB2312" w:cs="黑体" w:hint="eastAsia"/>
                <w:sz w:val="24"/>
                <w:szCs w:val="24"/>
              </w:rPr>
              <w:t>来源单位</w:t>
            </w:r>
          </w:p>
        </w:tc>
        <w:tc>
          <w:tcPr>
            <w:tcW w:w="3402" w:type="dxa"/>
            <w:vAlign w:val="center"/>
          </w:tcPr>
          <w:p w:rsidR="00B913BB" w:rsidRPr="000E217A" w:rsidRDefault="00B913BB" w:rsidP="009A2C33">
            <w:pPr>
              <w:spacing w:line="360" w:lineRule="exact"/>
              <w:rPr>
                <w:rFonts w:ascii="仿宋_GB2312" w:eastAsia="仿宋_GB2312" w:hAnsi="仿宋_GB2312" w:cs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3BB" w:rsidRPr="000E217A" w:rsidRDefault="00B913BB" w:rsidP="009A2C33">
            <w:pPr>
              <w:spacing w:line="360" w:lineRule="exact"/>
              <w:jc w:val="center"/>
              <w:rPr>
                <w:rFonts w:ascii="仿宋_GB2312" w:eastAsia="仿宋_GB2312" w:hAnsi="仿宋_GB2312" w:cs="黑体"/>
                <w:sz w:val="24"/>
                <w:szCs w:val="24"/>
              </w:rPr>
            </w:pPr>
            <w:r>
              <w:rPr>
                <w:rFonts w:ascii="仿宋_GB2312" w:eastAsia="仿宋_GB2312" w:hAnsi="仿宋_GB2312" w:cs="黑体" w:hint="eastAsia"/>
                <w:sz w:val="24"/>
                <w:szCs w:val="24"/>
              </w:rPr>
              <w:t>联系人</w:t>
            </w:r>
          </w:p>
        </w:tc>
        <w:tc>
          <w:tcPr>
            <w:tcW w:w="2866" w:type="dxa"/>
            <w:vAlign w:val="center"/>
          </w:tcPr>
          <w:p w:rsidR="00B913BB" w:rsidRPr="000E217A" w:rsidRDefault="00B913BB" w:rsidP="009A2C33">
            <w:pPr>
              <w:spacing w:line="360" w:lineRule="exact"/>
              <w:rPr>
                <w:rFonts w:ascii="仿宋_GB2312" w:eastAsia="仿宋_GB2312" w:hAnsi="仿宋_GB2312" w:cs="黑体"/>
                <w:sz w:val="24"/>
                <w:szCs w:val="24"/>
              </w:rPr>
            </w:pPr>
          </w:p>
        </w:tc>
      </w:tr>
      <w:tr w:rsidR="00B913BB" w:rsidRPr="000E217A" w:rsidTr="009A2C33">
        <w:trPr>
          <w:cantSplit/>
          <w:trHeight w:val="575"/>
        </w:trPr>
        <w:tc>
          <w:tcPr>
            <w:tcW w:w="1494" w:type="dxa"/>
            <w:vAlign w:val="center"/>
          </w:tcPr>
          <w:p w:rsidR="00B913BB" w:rsidRPr="000E217A" w:rsidRDefault="00B913BB" w:rsidP="009A2C33">
            <w:pPr>
              <w:spacing w:line="360" w:lineRule="exact"/>
              <w:jc w:val="center"/>
              <w:rPr>
                <w:rFonts w:ascii="仿宋_GB2312" w:eastAsia="仿宋_GB2312" w:hAnsi="仿宋_GB2312" w:cs="黑体"/>
                <w:sz w:val="24"/>
                <w:szCs w:val="24"/>
              </w:rPr>
            </w:pPr>
            <w:r w:rsidRPr="000E217A">
              <w:rPr>
                <w:rFonts w:ascii="仿宋_GB2312" w:eastAsia="仿宋_GB2312" w:hAnsi="仿宋_GB2312" w:cs="黑体" w:hint="eastAsia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vAlign w:val="center"/>
          </w:tcPr>
          <w:p w:rsidR="00B913BB" w:rsidRPr="000E217A" w:rsidRDefault="00B913BB" w:rsidP="009A2C33">
            <w:pPr>
              <w:spacing w:line="360" w:lineRule="exact"/>
              <w:jc w:val="center"/>
              <w:rPr>
                <w:rFonts w:ascii="仿宋_GB2312" w:eastAsia="仿宋_GB2312" w:hAnsi="仿宋_GB2312" w:cs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3BB" w:rsidRPr="000E217A" w:rsidRDefault="00B913BB" w:rsidP="009A2C33">
            <w:pPr>
              <w:spacing w:line="360" w:lineRule="exact"/>
              <w:jc w:val="center"/>
              <w:rPr>
                <w:rFonts w:ascii="仿宋_GB2312" w:eastAsia="仿宋_GB2312" w:hAnsi="仿宋_GB2312" w:cs="黑体"/>
                <w:sz w:val="24"/>
                <w:szCs w:val="24"/>
              </w:rPr>
            </w:pPr>
            <w:r w:rsidRPr="000E217A">
              <w:rPr>
                <w:rFonts w:ascii="仿宋_GB2312" w:eastAsia="仿宋_GB2312" w:hAnsi="仿宋_GB2312" w:cs="黑体" w:hint="eastAsia"/>
                <w:sz w:val="24"/>
                <w:szCs w:val="24"/>
              </w:rPr>
              <w:t>E-mail</w:t>
            </w:r>
          </w:p>
        </w:tc>
        <w:tc>
          <w:tcPr>
            <w:tcW w:w="2866" w:type="dxa"/>
            <w:vAlign w:val="center"/>
          </w:tcPr>
          <w:p w:rsidR="00B913BB" w:rsidRPr="000E217A" w:rsidRDefault="00B913BB" w:rsidP="009A2C33">
            <w:pPr>
              <w:spacing w:line="360" w:lineRule="exact"/>
              <w:rPr>
                <w:rFonts w:ascii="仿宋_GB2312" w:eastAsia="仿宋_GB2312" w:hAnsi="仿宋_GB2312" w:cs="黑体"/>
                <w:sz w:val="24"/>
                <w:szCs w:val="24"/>
              </w:rPr>
            </w:pPr>
          </w:p>
        </w:tc>
      </w:tr>
      <w:tr w:rsidR="00B913BB" w:rsidRPr="000E217A" w:rsidTr="009A2C33">
        <w:trPr>
          <w:trHeight w:val="7311"/>
        </w:trPr>
        <w:tc>
          <w:tcPr>
            <w:tcW w:w="1494" w:type="dxa"/>
            <w:vAlign w:val="center"/>
          </w:tcPr>
          <w:p w:rsidR="00B913BB" w:rsidRPr="000E217A" w:rsidRDefault="00B913BB" w:rsidP="009A2C33">
            <w:pPr>
              <w:spacing w:line="280" w:lineRule="exact"/>
              <w:jc w:val="center"/>
              <w:rPr>
                <w:rFonts w:ascii="仿宋_GB2312" w:eastAsia="仿宋_GB2312" w:hAnsi="仿宋_GB2312" w:cs="黑体"/>
                <w:sz w:val="24"/>
                <w:szCs w:val="24"/>
              </w:rPr>
            </w:pPr>
            <w:r>
              <w:rPr>
                <w:rFonts w:ascii="仿宋_GB2312" w:eastAsia="仿宋_GB2312" w:hAnsi="仿宋_GB2312" w:cs="黑体" w:hint="eastAsia"/>
                <w:sz w:val="24"/>
                <w:szCs w:val="24"/>
              </w:rPr>
              <w:t>产品简介</w:t>
            </w:r>
          </w:p>
        </w:tc>
        <w:tc>
          <w:tcPr>
            <w:tcW w:w="7686" w:type="dxa"/>
            <w:gridSpan w:val="3"/>
          </w:tcPr>
          <w:p w:rsidR="00B913BB" w:rsidRPr="000E217A" w:rsidRDefault="00B913BB" w:rsidP="009A2C33">
            <w:pPr>
              <w:widowControl/>
              <w:spacing w:line="400" w:lineRule="exact"/>
              <w:ind w:left="1"/>
              <w:rPr>
                <w:rFonts w:ascii="仿宋_GB2312" w:eastAsia="仿宋_GB2312" w:hAnsi="仿宋_GB2312" w:cs="黑体"/>
                <w:sz w:val="24"/>
                <w:szCs w:val="24"/>
              </w:rPr>
            </w:pPr>
            <w:r w:rsidRPr="00D12260">
              <w:rPr>
                <w:rFonts w:ascii="仿宋_GB2312" w:eastAsia="仿宋_GB2312" w:hAnsi="仿宋_GB2312" w:cs="黑体" w:hint="eastAsia"/>
                <w:sz w:val="24"/>
                <w:szCs w:val="24"/>
              </w:rPr>
              <w:t>请对</w:t>
            </w:r>
            <w:r>
              <w:rPr>
                <w:rFonts w:ascii="仿宋_GB2312" w:eastAsia="仿宋_GB2312" w:hAnsi="仿宋_GB2312" w:cs="黑体" w:hint="eastAsia"/>
                <w:sz w:val="24"/>
                <w:szCs w:val="24"/>
              </w:rPr>
              <w:t>产品的</w:t>
            </w:r>
            <w:r w:rsidRPr="00D12260">
              <w:rPr>
                <w:rFonts w:ascii="仿宋_GB2312" w:eastAsia="仿宋_GB2312" w:hAnsi="仿宋_GB2312" w:cs="黑体" w:hint="eastAsia"/>
                <w:sz w:val="24"/>
                <w:szCs w:val="24"/>
              </w:rPr>
              <w:t>关键技术</w:t>
            </w:r>
            <w:r>
              <w:rPr>
                <w:rFonts w:ascii="仿宋_GB2312" w:eastAsia="仿宋_GB2312" w:hAnsi="仿宋_GB2312" w:cs="黑体" w:hint="eastAsia"/>
                <w:sz w:val="24"/>
                <w:szCs w:val="24"/>
              </w:rPr>
              <w:t>点、创新点、应用场景及成效等概括性描述</w:t>
            </w:r>
            <w:r w:rsidRPr="00D12260">
              <w:rPr>
                <w:rFonts w:ascii="仿宋_GB2312" w:eastAsia="仿宋_GB2312" w:hAnsi="仿宋_GB2312" w:cs="黑体" w:hint="eastAsia"/>
                <w:sz w:val="24"/>
                <w:szCs w:val="24"/>
              </w:rPr>
              <w:t>，可包括</w:t>
            </w:r>
            <w:r>
              <w:rPr>
                <w:rFonts w:ascii="仿宋_GB2312" w:eastAsia="仿宋_GB2312" w:hAnsi="仿宋_GB2312" w:cs="黑体" w:hint="eastAsia"/>
                <w:sz w:val="24"/>
                <w:szCs w:val="24"/>
              </w:rPr>
              <w:t>企业及</w:t>
            </w:r>
            <w:r w:rsidRPr="00D12260">
              <w:rPr>
                <w:rFonts w:ascii="仿宋_GB2312" w:eastAsia="仿宋_GB2312" w:hAnsi="仿宋_GB2312" w:cs="黑体" w:hint="eastAsia"/>
                <w:sz w:val="24"/>
                <w:szCs w:val="24"/>
              </w:rPr>
              <w:t>团队简介。</w:t>
            </w:r>
          </w:p>
        </w:tc>
      </w:tr>
      <w:tr w:rsidR="00B913BB" w:rsidRPr="000E217A" w:rsidTr="009A2C33">
        <w:trPr>
          <w:trHeight w:val="1403"/>
        </w:trPr>
        <w:tc>
          <w:tcPr>
            <w:tcW w:w="1494" w:type="dxa"/>
            <w:vAlign w:val="center"/>
          </w:tcPr>
          <w:p w:rsidR="00B913BB" w:rsidRPr="003B1B23" w:rsidRDefault="00B913BB" w:rsidP="009A2C3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黑体"/>
                <w:sz w:val="24"/>
                <w:szCs w:val="24"/>
              </w:rPr>
            </w:pPr>
            <w:r w:rsidRPr="003B1B23">
              <w:rPr>
                <w:rFonts w:ascii="仿宋_GB2312" w:eastAsia="仿宋_GB2312" w:hAnsi="仿宋_GB2312" w:cs="黑体"/>
                <w:sz w:val="24"/>
                <w:szCs w:val="24"/>
              </w:rPr>
              <w:t>合作意向</w:t>
            </w:r>
          </w:p>
        </w:tc>
        <w:tc>
          <w:tcPr>
            <w:tcW w:w="7686" w:type="dxa"/>
            <w:gridSpan w:val="3"/>
          </w:tcPr>
          <w:p w:rsidR="00B913BB" w:rsidRDefault="00B913BB" w:rsidP="009A2C3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hAnsi="仿宋_GB2312" w:cs="黑体"/>
                <w:sz w:val="24"/>
                <w:szCs w:val="24"/>
              </w:rPr>
            </w:pPr>
            <w:r w:rsidRPr="003B1B23">
              <w:rPr>
                <w:rFonts w:ascii="仿宋_GB2312" w:eastAsia="仿宋_GB2312" w:hAnsi="仿宋_GB2312" w:cs="黑体"/>
                <w:sz w:val="24"/>
                <w:szCs w:val="24"/>
              </w:rPr>
              <w:t>包括</w:t>
            </w:r>
            <w:r w:rsidRPr="003B1B23">
              <w:rPr>
                <w:rFonts w:ascii="仿宋_GB2312" w:eastAsia="仿宋_GB2312" w:hAnsi="仿宋_GB2312" w:cs="黑体" w:hint="eastAsia"/>
                <w:sz w:val="24"/>
                <w:szCs w:val="24"/>
              </w:rPr>
              <w:t>合作形</w:t>
            </w:r>
            <w:r w:rsidRPr="003B1B23">
              <w:rPr>
                <w:rFonts w:ascii="仿宋_GB2312" w:eastAsia="仿宋_GB2312" w:hAnsi="仿宋_GB2312" w:cs="黑体"/>
                <w:sz w:val="24"/>
                <w:szCs w:val="24"/>
              </w:rPr>
              <w:t>式</w:t>
            </w:r>
            <w:r>
              <w:rPr>
                <w:rFonts w:ascii="仿宋_GB2312" w:eastAsia="仿宋_GB2312" w:hAnsi="仿宋_GB2312" w:cs="黑体" w:hint="eastAsia"/>
                <w:sz w:val="24"/>
                <w:szCs w:val="24"/>
              </w:rPr>
              <w:t>、融资需求</w:t>
            </w:r>
            <w:r w:rsidRPr="003B1B23">
              <w:rPr>
                <w:rFonts w:ascii="仿宋_GB2312" w:eastAsia="仿宋_GB2312" w:hAnsi="仿宋_GB2312" w:cs="黑体" w:hint="eastAsia"/>
                <w:sz w:val="24"/>
                <w:szCs w:val="24"/>
              </w:rPr>
              <w:t>及意向</w:t>
            </w:r>
            <w:r>
              <w:rPr>
                <w:rFonts w:ascii="仿宋_GB2312" w:eastAsia="仿宋_GB2312" w:hAnsi="仿宋_GB2312" w:cs="黑体" w:hint="eastAsia"/>
                <w:sz w:val="24"/>
                <w:szCs w:val="24"/>
              </w:rPr>
              <w:t>合作</w:t>
            </w:r>
            <w:r w:rsidRPr="003B1B23">
              <w:rPr>
                <w:rFonts w:ascii="仿宋_GB2312" w:eastAsia="仿宋_GB2312" w:hAnsi="仿宋_GB2312" w:cs="黑体"/>
                <w:sz w:val="24"/>
                <w:szCs w:val="24"/>
              </w:rPr>
              <w:t>对象等</w:t>
            </w:r>
            <w:r w:rsidRPr="003B1B23">
              <w:rPr>
                <w:rFonts w:ascii="仿宋_GB2312" w:eastAsia="仿宋_GB2312" w:hAnsi="仿宋_GB2312" w:cs="黑体" w:hint="eastAsia"/>
                <w:sz w:val="24"/>
                <w:szCs w:val="24"/>
              </w:rPr>
              <w:t>。</w:t>
            </w:r>
          </w:p>
          <w:p w:rsidR="00B913BB" w:rsidRPr="003B1B23" w:rsidRDefault="00B913BB" w:rsidP="009A2C3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hAnsi="仿宋_GB2312" w:cs="黑体"/>
                <w:sz w:val="24"/>
                <w:szCs w:val="24"/>
              </w:rPr>
            </w:pPr>
          </w:p>
          <w:p w:rsidR="00B913BB" w:rsidRPr="003B1B23" w:rsidRDefault="00B913BB" w:rsidP="009A2C33">
            <w:pPr>
              <w:widowControl/>
              <w:adjustRightInd w:val="0"/>
              <w:snapToGrid w:val="0"/>
              <w:spacing w:line="276" w:lineRule="auto"/>
              <w:rPr>
                <w:rFonts w:hAnsi="仿宋_GB2312" w:cs="黑体"/>
                <w:sz w:val="24"/>
                <w:szCs w:val="24"/>
              </w:rPr>
            </w:pPr>
          </w:p>
        </w:tc>
      </w:tr>
    </w:tbl>
    <w:p w:rsidR="00B913BB" w:rsidRDefault="00B913BB" w:rsidP="00B913BB">
      <w:pPr>
        <w:pStyle w:val="NewNew"/>
        <w:adjustRightInd w:val="0"/>
        <w:snapToGrid w:val="0"/>
        <w:spacing w:line="276" w:lineRule="auto"/>
        <w:rPr>
          <w:rFonts w:ascii="仿宋_GB2312" w:eastAsia="仿宋_GB2312" w:hAnsi="仿宋_GB2312"/>
          <w:sz w:val="24"/>
          <w:szCs w:val="24"/>
        </w:rPr>
      </w:pPr>
      <w:r w:rsidRPr="00E55E73">
        <w:rPr>
          <w:rFonts w:ascii="仿宋_GB2312" w:eastAsia="仿宋_GB2312" w:hAnsi="仿宋_GB2312" w:hint="eastAsia"/>
          <w:sz w:val="24"/>
          <w:szCs w:val="24"/>
        </w:rPr>
        <w:t>注意事项：表中成果名称及</w:t>
      </w:r>
      <w:r>
        <w:rPr>
          <w:rFonts w:ascii="仿宋_GB2312" w:eastAsia="仿宋_GB2312" w:hAnsi="仿宋_GB2312" w:hint="eastAsia"/>
          <w:sz w:val="24"/>
          <w:szCs w:val="24"/>
        </w:rPr>
        <w:t>简介</w:t>
      </w:r>
      <w:r w:rsidRPr="00E55E73">
        <w:rPr>
          <w:rFonts w:ascii="仿宋_GB2312" w:eastAsia="仿宋_GB2312" w:hAnsi="仿宋_GB2312" w:hint="eastAsia"/>
          <w:sz w:val="24"/>
          <w:szCs w:val="24"/>
        </w:rPr>
        <w:t>、联系信息将对外公开，</w:t>
      </w:r>
      <w:proofErr w:type="gramStart"/>
      <w:r w:rsidRPr="00E55E73">
        <w:rPr>
          <w:rFonts w:ascii="仿宋_GB2312" w:eastAsia="仿宋_GB2312" w:hAnsi="仿宋_GB2312" w:hint="eastAsia"/>
          <w:sz w:val="24"/>
          <w:szCs w:val="24"/>
        </w:rPr>
        <w:t>请确保</w:t>
      </w:r>
      <w:proofErr w:type="gramEnd"/>
      <w:r w:rsidRPr="00E55E73">
        <w:rPr>
          <w:rFonts w:ascii="仿宋_GB2312" w:eastAsia="仿宋_GB2312" w:hAnsi="仿宋_GB2312" w:hint="eastAsia"/>
          <w:sz w:val="24"/>
          <w:szCs w:val="24"/>
        </w:rPr>
        <w:t>内容真实准确，不涉及</w:t>
      </w:r>
      <w:r>
        <w:rPr>
          <w:rFonts w:ascii="仿宋_GB2312" w:eastAsia="仿宋_GB2312" w:hAnsi="仿宋_GB2312" w:hint="eastAsia"/>
          <w:sz w:val="24"/>
          <w:szCs w:val="24"/>
        </w:rPr>
        <w:t>技术秘密</w:t>
      </w:r>
      <w:r w:rsidRPr="00E55E73">
        <w:rPr>
          <w:rFonts w:ascii="仿宋_GB2312" w:eastAsia="仿宋_GB2312" w:hAnsi="仿宋_GB2312" w:hint="eastAsia"/>
          <w:sz w:val="24"/>
          <w:szCs w:val="24"/>
        </w:rPr>
        <w:t>和知识产权纠纷。</w:t>
      </w:r>
    </w:p>
    <w:sectPr w:rsidR="00B913BB" w:rsidSect="002E1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BB"/>
    <w:rsid w:val="00265766"/>
    <w:rsid w:val="00B9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968A2-8308-475B-9AB4-FC1E09CC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B913BB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customStyle="1" w:styleId="NewNew">
    <w:name w:val="正文 New New"/>
    <w:rsid w:val="00B913BB"/>
    <w:pPr>
      <w:widowControl w:val="0"/>
      <w:jc w:val="both"/>
    </w:pPr>
    <w:rPr>
      <w:rFonts w:ascii="Calibri" w:eastAsia="宋体" w:hAnsi="Calibri" w:cs="黑体"/>
    </w:rPr>
  </w:style>
  <w:style w:type="table" w:styleId="a3">
    <w:name w:val="Table Grid"/>
    <w:basedOn w:val="a1"/>
    <w:uiPriority w:val="59"/>
    <w:rsid w:val="00B9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2022-05-20T03:06:00Z</dcterms:created>
  <dcterms:modified xsi:type="dcterms:W3CDTF">2022-05-20T03:07:00Z</dcterms:modified>
</cp:coreProperties>
</file>